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по субъектам Р</w:t>
      </w:r>
      <w:r w:rsidR="00FF44B0"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</w:t>
      </w:r>
      <w:r w:rsidR="001B151B">
        <w:rPr>
          <w:sz w:val="28"/>
          <w:szCs w:val="28"/>
        </w:rPr>
        <w:t>уществлявших деятельность в 20</w:t>
      </w:r>
      <w:r w:rsidR="001B151B" w:rsidRPr="001B151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по субъектам Р</w:t>
      </w:r>
      <w:r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</w:t>
      </w:r>
      <w:r>
        <w:rPr>
          <w:sz w:val="28"/>
          <w:szCs w:val="28"/>
        </w:rPr>
        <w:t xml:space="preserve">, 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 Ред.2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Pr="006725CF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="006725CF">
        <w:rPr>
          <w:sz w:val="28"/>
          <w:szCs w:val="28"/>
        </w:rPr>
        <w:t>явление отсутству</w:t>
      </w:r>
      <w:bookmarkStart w:id="0" w:name="_GoBack"/>
      <w:bookmarkEnd w:id="0"/>
      <w:r w:rsidR="006725CF">
        <w:rPr>
          <w:sz w:val="28"/>
          <w:szCs w:val="28"/>
        </w:rPr>
        <w:t>ет.</w:t>
      </w:r>
    </w:p>
    <w:sectPr w:rsidR="009B2B82" w:rsidRPr="006725CF" w:rsidSect="00A9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51B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25CF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96DEE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9423-82B4-4E75-A889-8B299658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Рогова Елизавета Сергеевна</cp:lastModifiedBy>
  <cp:revision>3</cp:revision>
  <cp:lastPrinted>2017-06-22T08:07:00Z</cp:lastPrinted>
  <dcterms:created xsi:type="dcterms:W3CDTF">2024-04-23T06:29:00Z</dcterms:created>
  <dcterms:modified xsi:type="dcterms:W3CDTF">2024-05-06T12:03:00Z</dcterms:modified>
</cp:coreProperties>
</file>