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  <w:bookmarkStart w:id="0" w:name="_GoBack"/>
      <w:bookmarkEnd w:id="0"/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0B6245" w:rsidRDefault="000B6245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5D68A0" w:rsidP="001C1DFA">
      <w:pPr>
        <w:rPr>
          <w:sz w:val="24"/>
          <w:szCs w:val="28"/>
        </w:rPr>
      </w:pPr>
      <w:r>
        <w:rPr>
          <w:sz w:val="24"/>
          <w:szCs w:val="28"/>
        </w:rPr>
        <w:lastRenderedPageBreak/>
        <w:t>В комиссию по соблюдению требований</w:t>
      </w:r>
      <w:r w:rsidR="000B6245" w:rsidRPr="000B6245">
        <w:rPr>
          <w:sz w:val="24"/>
          <w:szCs w:val="28"/>
        </w:rPr>
        <w:t xml:space="preserve"> </w:t>
      </w:r>
      <w:r w:rsidR="000B6245">
        <w:rPr>
          <w:sz w:val="24"/>
          <w:szCs w:val="28"/>
        </w:rPr>
        <w:t>к служебному поведению</w:t>
      </w:r>
      <w:r>
        <w:rPr>
          <w:sz w:val="24"/>
          <w:szCs w:val="28"/>
        </w:rPr>
        <w:t xml:space="preserve"> </w:t>
      </w:r>
      <w:r w:rsidR="000B6245">
        <w:rPr>
          <w:sz w:val="24"/>
          <w:szCs w:val="28"/>
        </w:rPr>
        <w:t xml:space="preserve">федеральных </w:t>
      </w:r>
      <w:r w:rsidR="001C1DFA" w:rsidRPr="001C1DFA">
        <w:rPr>
          <w:sz w:val="24"/>
          <w:szCs w:val="28"/>
        </w:rPr>
        <w:t xml:space="preserve">государственных гражданских служащих </w:t>
      </w:r>
      <w:r w:rsidR="000B6245">
        <w:rPr>
          <w:sz w:val="24"/>
          <w:szCs w:val="28"/>
        </w:rPr>
        <w:t xml:space="preserve">Управления </w:t>
      </w:r>
      <w:r w:rsidR="00881192">
        <w:rPr>
          <w:sz w:val="24"/>
          <w:szCs w:val="28"/>
        </w:rPr>
        <w:t xml:space="preserve">Федеральной службы государственной статистики по Архангельской области </w:t>
      </w:r>
      <w:r w:rsidR="001C1DFA" w:rsidRPr="001C1DFA">
        <w:rPr>
          <w:sz w:val="24"/>
          <w:szCs w:val="28"/>
        </w:rPr>
        <w:t xml:space="preserve">и </w:t>
      </w:r>
      <w:r w:rsidR="000B6245">
        <w:rPr>
          <w:sz w:val="24"/>
          <w:szCs w:val="28"/>
        </w:rPr>
        <w:t xml:space="preserve">Ненецкому автономному округу </w:t>
      </w:r>
      <w:r w:rsidR="00060664">
        <w:rPr>
          <w:sz w:val="24"/>
          <w:szCs w:val="28"/>
        </w:rPr>
        <w:t xml:space="preserve">и </w:t>
      </w:r>
      <w:r w:rsidR="001C1DFA" w:rsidRPr="001C1DFA">
        <w:rPr>
          <w:sz w:val="24"/>
          <w:szCs w:val="28"/>
        </w:rPr>
        <w:t>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060664">
        <w:rPr>
          <w:sz w:val="20"/>
        </w:rPr>
        <w:t>Управления</w:t>
      </w:r>
      <w:r w:rsidR="00881192">
        <w:rPr>
          <w:sz w:val="20"/>
        </w:rPr>
        <w:t xml:space="preserve"> </w:t>
      </w:r>
      <w:r w:rsidR="003C488B">
        <w:rPr>
          <w:sz w:val="20"/>
        </w:rPr>
        <w:t>Федеральной службы государственной статистики</w:t>
      </w:r>
      <w:r w:rsidR="00881192">
        <w:rPr>
          <w:sz w:val="20"/>
        </w:rPr>
        <w:t xml:space="preserve"> по Архангельской области</w:t>
      </w:r>
      <w:r w:rsidR="00060664">
        <w:rPr>
          <w:sz w:val="20"/>
        </w:rPr>
        <w:t xml:space="preserve"> и Ненецкому автономному округу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AB55D1">
          <w:headerReference w:type="default" r:id="rId6"/>
          <w:pgSz w:w="11906" w:h="16838"/>
          <w:pgMar w:top="567" w:right="851" w:bottom="1134" w:left="340" w:header="709" w:footer="709" w:gutter="0"/>
          <w:cols w:num="2" w:space="3"/>
          <w:titlePg/>
          <w:docGrid w:linePitch="360"/>
        </w:sect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060664">
        <w:rPr>
          <w:szCs w:val="28"/>
        </w:rPr>
        <w:t>Управлении</w:t>
      </w:r>
      <w:r w:rsidR="00997E79">
        <w:rPr>
          <w:szCs w:val="28"/>
        </w:rPr>
        <w:t xml:space="preserve"> Федеральной службы</w:t>
      </w:r>
      <w:r w:rsidR="003C488B">
        <w:rPr>
          <w:szCs w:val="28"/>
        </w:rPr>
        <w:t xml:space="preserve"> государственной статистики</w:t>
      </w:r>
      <w:r w:rsidRPr="00BE4E78">
        <w:rPr>
          <w:szCs w:val="28"/>
        </w:rPr>
        <w:t xml:space="preserve"> </w:t>
      </w:r>
      <w:r w:rsidR="00997E79">
        <w:rPr>
          <w:szCs w:val="28"/>
        </w:rPr>
        <w:t xml:space="preserve">по Архангельской области </w:t>
      </w:r>
      <w:r w:rsidR="00060664">
        <w:rPr>
          <w:szCs w:val="28"/>
        </w:rPr>
        <w:t xml:space="preserve">и Ненецкому автономному округу </w:t>
      </w:r>
      <w:r w:rsidRPr="00BE4E78">
        <w:rPr>
          <w:szCs w:val="28"/>
        </w:rPr>
        <w:t>должность федеральной государственной гражданской</w:t>
      </w:r>
      <w:r w:rsidR="00997E79">
        <w:rPr>
          <w:szCs w:val="28"/>
        </w:rPr>
        <w:t xml:space="preserve"> с</w:t>
      </w:r>
      <w:r w:rsidRPr="00BE4E78">
        <w:rPr>
          <w:szCs w:val="28"/>
        </w:rPr>
        <w:t>лужбы</w:t>
      </w:r>
      <w:r>
        <w:rPr>
          <w:szCs w:val="28"/>
        </w:rPr>
        <w:t>_______________________</w:t>
      </w:r>
      <w:r w:rsidRPr="00BE4E78">
        <w:t>______</w:t>
      </w:r>
      <w:r w:rsidR="00997E79">
        <w:t>_</w:t>
      </w:r>
      <w:r w:rsidR="00060664">
        <w:t>___</w:t>
      </w:r>
      <w:r w:rsidR="00060664">
        <w:rPr>
          <w:u w:val="single"/>
        </w:rPr>
        <w:t xml:space="preserve">                  </w:t>
      </w:r>
      <w:r w:rsidR="00060664">
        <w:t xml:space="preserve">__         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</w:t>
      </w:r>
      <w:r w:rsidR="00060664">
        <w:rPr>
          <w:u w:val="single"/>
        </w:rPr>
        <w:t xml:space="preserve"> </w:t>
      </w:r>
      <w:r>
        <w:t>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 xml:space="preserve">включенную </w:t>
      </w:r>
      <w:r w:rsidR="00370A29">
        <w:t xml:space="preserve">в </w:t>
      </w:r>
      <w:r w:rsidRPr="00BE4E78">
        <w:t>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370A29">
        <w:t>Федеральной службы государственной статистики</w:t>
      </w:r>
      <w:r w:rsidR="00F911E9">
        <w:t xml:space="preserve"> (</w:t>
      </w:r>
      <w:r w:rsidR="002E1BC7">
        <w:t xml:space="preserve">приказ </w:t>
      </w:r>
      <w:r w:rsidR="00370A29">
        <w:t>Росстата от 20.01.2011 № 11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>ФЗ «О государственной гражданской службе</w:t>
      </w:r>
      <w:r w:rsidR="00370A29">
        <w:t xml:space="preserve"> Российской Федерации</w:t>
      </w:r>
      <w:r w:rsidR="00F911E9">
        <w:t xml:space="preserve">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370A29">
        <w:rPr>
          <w:szCs w:val="28"/>
        </w:rPr>
        <w:t xml:space="preserve">и пункта </w:t>
      </w:r>
      <w:r w:rsidR="00370A29">
        <w:rPr>
          <w:szCs w:val="28"/>
          <w:lang w:val="en-US"/>
        </w:rPr>
        <w:t>I</w:t>
      </w:r>
      <w:r w:rsidR="00370A29" w:rsidRPr="00370A29">
        <w:rPr>
          <w:szCs w:val="28"/>
        </w:rPr>
        <w:t xml:space="preserve"> </w:t>
      </w:r>
      <w:r w:rsidR="00370A29">
        <w:rPr>
          <w:szCs w:val="28"/>
        </w:rPr>
        <w:t>Указа Президента Российской Федерации от 21.07.2010 № 925 «О мерах по</w:t>
      </w:r>
      <w:proofErr w:type="gramEnd"/>
      <w:r w:rsidR="00370A29">
        <w:rPr>
          <w:szCs w:val="28"/>
        </w:rPr>
        <w:t xml:space="preserve"> реализации отдельных положений Федерального закона «О противодействии коррупции» </w:t>
      </w:r>
      <w:r w:rsidR="005B0A7F">
        <w:t xml:space="preserve">прошу </w:t>
      </w:r>
      <w:r w:rsidR="005B0A7F" w:rsidRPr="00F911E9">
        <w:rPr>
          <w:szCs w:val="28"/>
        </w:rPr>
        <w:t>дать 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997E79">
        <w:rPr>
          <w:sz w:val="20"/>
          <w:szCs w:val="28"/>
        </w:rPr>
        <w:t>Архангельскстате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0E4C5A">
        <w:rPr>
          <w:sz w:val="28"/>
          <w:szCs w:val="28"/>
          <w:vertAlign w:val="superscript"/>
        </w:rPr>
        <w:t>№ регистрации ______________________________</w:t>
      </w: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C5A">
        <w:rPr>
          <w:sz w:val="28"/>
          <w:szCs w:val="28"/>
          <w:vertAlign w:val="superscript"/>
        </w:rPr>
        <w:t>«______» _________________________20 _______г.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8D6C0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100" w:rsidRDefault="008B5100" w:rsidP="008D6C06">
      <w:pPr>
        <w:spacing w:after="0"/>
      </w:pPr>
      <w:r>
        <w:separator/>
      </w:r>
    </w:p>
  </w:endnote>
  <w:endnote w:type="continuationSeparator" w:id="0">
    <w:p w:rsidR="008B5100" w:rsidRDefault="008B5100" w:rsidP="008D6C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100" w:rsidRDefault="008B5100" w:rsidP="008D6C06">
      <w:pPr>
        <w:spacing w:after="0"/>
      </w:pPr>
      <w:r>
        <w:separator/>
      </w:r>
    </w:p>
  </w:footnote>
  <w:footnote w:type="continuationSeparator" w:id="0">
    <w:p w:rsidR="008B5100" w:rsidRDefault="008B5100" w:rsidP="008D6C0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6391552"/>
      <w:docPartObj>
        <w:docPartGallery w:val="Page Numbers (Top of Page)"/>
        <w:docPartUnique/>
      </w:docPartObj>
    </w:sdtPr>
    <w:sdtContent>
      <w:p w:rsidR="00AB55D1" w:rsidRDefault="00181D5A">
        <w:pPr>
          <w:pStyle w:val="a6"/>
          <w:jc w:val="center"/>
        </w:pPr>
        <w:r>
          <w:fldChar w:fldCharType="begin"/>
        </w:r>
        <w:r w:rsidR="00AB55D1">
          <w:instrText>PAGE   \* MERGEFORMAT</w:instrText>
        </w:r>
        <w:r>
          <w:fldChar w:fldCharType="separate"/>
        </w:r>
        <w:r w:rsidR="00060664">
          <w:rPr>
            <w:noProof/>
          </w:rPr>
          <w:t>2</w:t>
        </w:r>
        <w:r>
          <w:fldChar w:fldCharType="end"/>
        </w:r>
      </w:p>
    </w:sdtContent>
  </w:sdt>
  <w:p w:rsidR="008D6C06" w:rsidRDefault="008D6C0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A1264"/>
    <w:rsid w:val="000225C1"/>
    <w:rsid w:val="0003735A"/>
    <w:rsid w:val="00060664"/>
    <w:rsid w:val="00094F87"/>
    <w:rsid w:val="000B6245"/>
    <w:rsid w:val="000E2468"/>
    <w:rsid w:val="000E4C5A"/>
    <w:rsid w:val="0016531B"/>
    <w:rsid w:val="0017333B"/>
    <w:rsid w:val="00181D5A"/>
    <w:rsid w:val="001C1DFA"/>
    <w:rsid w:val="0022608D"/>
    <w:rsid w:val="002273A8"/>
    <w:rsid w:val="002E04D0"/>
    <w:rsid w:val="002E1BC7"/>
    <w:rsid w:val="002E53B9"/>
    <w:rsid w:val="00340660"/>
    <w:rsid w:val="00356B86"/>
    <w:rsid w:val="0036111F"/>
    <w:rsid w:val="00370A29"/>
    <w:rsid w:val="003C488B"/>
    <w:rsid w:val="00414B5F"/>
    <w:rsid w:val="004561D9"/>
    <w:rsid w:val="00462684"/>
    <w:rsid w:val="00550BD4"/>
    <w:rsid w:val="005A72D9"/>
    <w:rsid w:val="005B0A7F"/>
    <w:rsid w:val="005B7F7E"/>
    <w:rsid w:val="005C236F"/>
    <w:rsid w:val="005C56A3"/>
    <w:rsid w:val="005D68A0"/>
    <w:rsid w:val="006450B2"/>
    <w:rsid w:val="00655815"/>
    <w:rsid w:val="007B65E0"/>
    <w:rsid w:val="00881192"/>
    <w:rsid w:val="008A1264"/>
    <w:rsid w:val="008A4791"/>
    <w:rsid w:val="008B5100"/>
    <w:rsid w:val="008D604A"/>
    <w:rsid w:val="008D6C06"/>
    <w:rsid w:val="00905CD4"/>
    <w:rsid w:val="00997E79"/>
    <w:rsid w:val="00A53222"/>
    <w:rsid w:val="00A85459"/>
    <w:rsid w:val="00AB55D1"/>
    <w:rsid w:val="00AF51DC"/>
    <w:rsid w:val="00BA7A33"/>
    <w:rsid w:val="00BE4E78"/>
    <w:rsid w:val="00C3599C"/>
    <w:rsid w:val="00C51088"/>
    <w:rsid w:val="00C80A47"/>
    <w:rsid w:val="00DC74EA"/>
    <w:rsid w:val="00DE35CC"/>
    <w:rsid w:val="00E72174"/>
    <w:rsid w:val="00F058B1"/>
    <w:rsid w:val="00F418AC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D6C06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Севастьянова</cp:lastModifiedBy>
  <cp:revision>6</cp:revision>
  <dcterms:created xsi:type="dcterms:W3CDTF">2014-06-19T07:13:00Z</dcterms:created>
  <dcterms:modified xsi:type="dcterms:W3CDTF">2017-10-31T12:35:00Z</dcterms:modified>
</cp:coreProperties>
</file>