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121787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033D3">
        <w:rPr>
          <w:rFonts w:ascii="Times New Roman" w:hAnsi="Times New Roman" w:cs="Times New Roman"/>
          <w:b/>
          <w:sz w:val="28"/>
          <w:szCs w:val="28"/>
        </w:rPr>
        <w:t>09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D033D3">
        <w:rPr>
          <w:rFonts w:ascii="Times New Roman" w:hAnsi="Times New Roman" w:cs="Times New Roman"/>
          <w:b/>
          <w:sz w:val="28"/>
          <w:szCs w:val="28"/>
        </w:rPr>
        <w:t>7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D55977" w:rsidRPr="00121787">
        <w:rPr>
          <w:rFonts w:ascii="Times New Roman" w:hAnsi="Times New Roman" w:cs="Times New Roman"/>
          <w:b/>
          <w:sz w:val="28"/>
          <w:szCs w:val="28"/>
        </w:rPr>
        <w:t>5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5B29" w:rsidRDefault="00D033D3" w:rsidP="0015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217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121787">
        <w:rPr>
          <w:rFonts w:ascii="Times New Roman" w:hAnsi="Times New Roman" w:cs="Times New Roman"/>
          <w:sz w:val="28"/>
          <w:szCs w:val="28"/>
        </w:rPr>
        <w:t>.2015</w:t>
      </w:r>
      <w:r w:rsidR="00155B29">
        <w:rPr>
          <w:rFonts w:ascii="Times New Roman" w:hAnsi="Times New Roman" w:cs="Times New Roman"/>
          <w:sz w:val="28"/>
          <w:szCs w:val="28"/>
        </w:rPr>
        <w:t xml:space="preserve"> </w:t>
      </w:r>
      <w:r w:rsidR="00155B29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155B29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proofErr w:type="spellStart"/>
        <w:r w:rsidR="002E29A5">
          <w:rPr>
            <w:rFonts w:ascii="Times New Roman" w:hAnsi="Times New Roman" w:cs="Times New Roman"/>
            <w:bCs/>
            <w:sz w:val="28"/>
            <w:szCs w:val="28"/>
          </w:rPr>
          <w:t>Архангельскстата</w:t>
        </w:r>
        <w:proofErr w:type="spellEnd"/>
        <w:r w:rsidR="002E29A5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155B29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155B2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5577B">
        <w:rPr>
          <w:rFonts w:ascii="Times New Roman" w:hAnsi="Times New Roman" w:cs="Times New Roman"/>
          <w:sz w:val="28"/>
          <w:szCs w:val="28"/>
        </w:rPr>
        <w:t>к</w:t>
      </w:r>
      <w:r w:rsidR="00155B29">
        <w:rPr>
          <w:rFonts w:ascii="Times New Roman" w:hAnsi="Times New Roman" w:cs="Times New Roman"/>
          <w:sz w:val="28"/>
          <w:szCs w:val="28"/>
        </w:rPr>
        <w:t>омиссия).</w:t>
      </w:r>
    </w:p>
    <w:p w:rsidR="00155B29" w:rsidRDefault="00155B29" w:rsidP="0015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</w:t>
      </w:r>
      <w:r w:rsidR="00D033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9A5">
        <w:rPr>
          <w:rFonts w:ascii="Times New Roman" w:hAnsi="Times New Roman" w:cs="Times New Roman"/>
          <w:sz w:val="28"/>
          <w:szCs w:val="28"/>
        </w:rPr>
        <w:t>уведомлени</w:t>
      </w:r>
      <w:r w:rsidR="00D033D3">
        <w:rPr>
          <w:rFonts w:ascii="Times New Roman" w:hAnsi="Times New Roman" w:cs="Times New Roman"/>
          <w:sz w:val="28"/>
          <w:szCs w:val="28"/>
        </w:rPr>
        <w:t>е учреждения</w:t>
      </w:r>
      <w:r w:rsidR="002E29A5">
        <w:rPr>
          <w:rFonts w:ascii="Times New Roman" w:hAnsi="Times New Roman" w:cs="Times New Roman"/>
          <w:sz w:val="28"/>
          <w:szCs w:val="28"/>
        </w:rPr>
        <w:t xml:space="preserve"> </w:t>
      </w:r>
      <w:r w:rsidR="00D033D3">
        <w:rPr>
          <w:rFonts w:ascii="Times New Roman" w:hAnsi="Times New Roman" w:cs="Times New Roman"/>
          <w:sz w:val="28"/>
          <w:szCs w:val="28"/>
        </w:rPr>
        <w:t>о заключении трудового договора с</w:t>
      </w:r>
      <w:r w:rsidR="00121787">
        <w:rPr>
          <w:rFonts w:ascii="Times New Roman" w:hAnsi="Times New Roman" w:cs="Times New Roman"/>
          <w:sz w:val="28"/>
          <w:szCs w:val="28"/>
        </w:rPr>
        <w:t xml:space="preserve"> </w:t>
      </w:r>
      <w:r w:rsidR="00D033D3">
        <w:rPr>
          <w:rFonts w:ascii="Times New Roman" w:hAnsi="Times New Roman" w:cs="Times New Roman"/>
          <w:sz w:val="28"/>
          <w:szCs w:val="28"/>
        </w:rPr>
        <w:t xml:space="preserve">гражданином, замещавшим ранее в Территориальном органе Федеральной службы государственной статистики по Архангельской области должность </w:t>
      </w:r>
      <w:r w:rsidR="002E29A5">
        <w:rPr>
          <w:rFonts w:ascii="Times New Roman" w:hAnsi="Times New Roman" w:cs="Times New Roman"/>
          <w:sz w:val="28"/>
          <w:szCs w:val="28"/>
        </w:rPr>
        <w:t>федеральн</w:t>
      </w:r>
      <w:r w:rsidR="00D033D3">
        <w:rPr>
          <w:rFonts w:ascii="Times New Roman" w:hAnsi="Times New Roman" w:cs="Times New Roman"/>
          <w:sz w:val="28"/>
          <w:szCs w:val="28"/>
        </w:rPr>
        <w:t>ой</w:t>
      </w:r>
      <w:r w:rsidR="002E29A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033D3">
        <w:rPr>
          <w:rFonts w:ascii="Times New Roman" w:hAnsi="Times New Roman" w:cs="Times New Roman"/>
          <w:sz w:val="28"/>
          <w:szCs w:val="28"/>
        </w:rPr>
        <w:t>ой</w:t>
      </w:r>
      <w:r w:rsidR="002E29A5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D033D3">
        <w:rPr>
          <w:rFonts w:ascii="Times New Roman" w:hAnsi="Times New Roman" w:cs="Times New Roman"/>
          <w:sz w:val="28"/>
          <w:szCs w:val="28"/>
        </w:rPr>
        <w:t>ой</w:t>
      </w:r>
      <w:r w:rsidR="002E29A5">
        <w:rPr>
          <w:rFonts w:ascii="Times New Roman" w:hAnsi="Times New Roman" w:cs="Times New Roman"/>
          <w:sz w:val="28"/>
          <w:szCs w:val="28"/>
        </w:rPr>
        <w:t xml:space="preserve"> служ</w:t>
      </w:r>
      <w:r w:rsidR="00D033D3">
        <w:rPr>
          <w:rFonts w:ascii="Times New Roman" w:hAnsi="Times New Roman" w:cs="Times New Roman"/>
          <w:sz w:val="28"/>
          <w:szCs w:val="28"/>
        </w:rPr>
        <w:t>бы 1 разряда.</w:t>
      </w:r>
      <w:r w:rsidR="002E29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2666D" w:rsidRDefault="00884853" w:rsidP="008F4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D033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033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1D14" w:rsidRDefault="00D033D3" w:rsidP="002F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поступившую информацию, согласия комиссии не требуется, к</w:t>
      </w:r>
      <w:r w:rsidR="002F1D14">
        <w:rPr>
          <w:rFonts w:ascii="Times New Roman" w:hAnsi="Times New Roman" w:cs="Times New Roman"/>
          <w:sz w:val="28"/>
          <w:szCs w:val="28"/>
        </w:rPr>
        <w:t>онфликт интересов</w:t>
      </w:r>
      <w:r w:rsidR="002E29A5">
        <w:rPr>
          <w:rFonts w:ascii="Times New Roman" w:hAnsi="Times New Roman" w:cs="Times New Roman"/>
          <w:sz w:val="28"/>
          <w:szCs w:val="28"/>
        </w:rPr>
        <w:t xml:space="preserve"> о</w:t>
      </w:r>
      <w:r w:rsidR="002F1D14">
        <w:rPr>
          <w:rFonts w:ascii="Times New Roman" w:hAnsi="Times New Roman" w:cs="Times New Roman"/>
          <w:sz w:val="28"/>
          <w:szCs w:val="28"/>
        </w:rPr>
        <w:t>тсутствует.</w:t>
      </w:r>
    </w:p>
    <w:p w:rsidR="0012666D" w:rsidRPr="00155B29" w:rsidRDefault="0012666D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F0BD6"/>
    <w:rsid w:val="005768A3"/>
    <w:rsid w:val="0059732B"/>
    <w:rsid w:val="0065577B"/>
    <w:rsid w:val="006E5C1A"/>
    <w:rsid w:val="007729B1"/>
    <w:rsid w:val="00793509"/>
    <w:rsid w:val="007D72A6"/>
    <w:rsid w:val="007F44F5"/>
    <w:rsid w:val="00845C81"/>
    <w:rsid w:val="00884853"/>
    <w:rsid w:val="008F4FD5"/>
    <w:rsid w:val="00B812F3"/>
    <w:rsid w:val="00BF165A"/>
    <w:rsid w:val="00C443E5"/>
    <w:rsid w:val="00C8398A"/>
    <w:rsid w:val="00D0201C"/>
    <w:rsid w:val="00D033D3"/>
    <w:rsid w:val="00D25A2E"/>
    <w:rsid w:val="00D55977"/>
    <w:rsid w:val="00DA1142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2</cp:revision>
  <cp:lastPrinted>2014-05-26T11:19:00Z</cp:lastPrinted>
  <dcterms:created xsi:type="dcterms:W3CDTF">2015-11-25T08:11:00Z</dcterms:created>
  <dcterms:modified xsi:type="dcterms:W3CDTF">2015-11-25T08:11:00Z</dcterms:modified>
</cp:coreProperties>
</file>